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F7" w:rsidRPr="00F663F7" w:rsidRDefault="00F663F7" w:rsidP="00F663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ЦЕЛЕВОЙ РАЗДЕЛ</w:t>
      </w:r>
    </w:p>
    <w:p w:rsidR="00F663F7" w:rsidRPr="00F663F7" w:rsidRDefault="00F663F7" w:rsidP="00F663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3F7" w:rsidRPr="00F663F7" w:rsidRDefault="00F663F7" w:rsidP="00F663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Планируемые результаты освоения обучающимися ООП НОО</w:t>
      </w:r>
    </w:p>
    <w:p w:rsidR="00F663F7" w:rsidRPr="00F663F7" w:rsidRDefault="00F663F7" w:rsidP="00F6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3F7" w:rsidRPr="00F663F7" w:rsidRDefault="00F663F7" w:rsidP="00F6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 xml:space="preserve">В соответствии с п. 30.2 ФГОС НОО структура и содержание планируемых результатов освоения ООП НОО (личностные,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>, предметные) обучающимися должны:</w:t>
      </w:r>
    </w:p>
    <w:p w:rsidR="00F663F7" w:rsidRPr="00F663F7" w:rsidRDefault="00F663F7" w:rsidP="00F6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- отражать требования ФГОС НО</w:t>
      </w:r>
      <w:bookmarkStart w:id="0" w:name="_GoBack"/>
      <w:bookmarkEnd w:id="0"/>
      <w:r w:rsidRPr="00F663F7">
        <w:rPr>
          <w:rFonts w:ascii="Times New Roman" w:hAnsi="Times New Roman" w:cs="Times New Roman"/>
          <w:sz w:val="28"/>
          <w:szCs w:val="28"/>
        </w:rPr>
        <w:t>О;</w:t>
      </w:r>
    </w:p>
    <w:p w:rsidR="00F663F7" w:rsidRPr="00F663F7" w:rsidRDefault="00F663F7" w:rsidP="00F6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 xml:space="preserve">- передавать специфику образовательной деятельности (в частности, специфику целей изучения отдельных учебных предметов, учебных </w:t>
      </w:r>
      <w:proofErr w:type="spellStart"/>
      <w:proofErr w:type="gramStart"/>
      <w:r w:rsidRPr="00F663F7">
        <w:rPr>
          <w:rFonts w:ascii="Times New Roman" w:hAnsi="Times New Roman" w:cs="Times New Roman"/>
          <w:sz w:val="28"/>
          <w:szCs w:val="28"/>
        </w:rPr>
        <w:t>курсов,учебных</w:t>
      </w:r>
      <w:proofErr w:type="spellEnd"/>
      <w:proofErr w:type="gramEnd"/>
      <w:r w:rsidRPr="00F663F7"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деятельности, учебных модулей);</w:t>
      </w:r>
    </w:p>
    <w:p w:rsidR="00F663F7" w:rsidRPr="00F663F7" w:rsidRDefault="00F663F7" w:rsidP="00F6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- соответствовать возрастным возможностям обучающихся.</w:t>
      </w:r>
    </w:p>
    <w:p w:rsidR="00F663F7" w:rsidRPr="00F663F7" w:rsidRDefault="00F663F7" w:rsidP="00F6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 xml:space="preserve">Требования к планируемым результатам освоения обучающимися ООП НОО обозначены во ФГОС НОО: к личностным (п. 41 ФГОС НОО), к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(п. 42 ФГОС НОО), к предметным (п. 43 ФГОС НОО) результатам. Планируемые результаты освоения обучающимися в соответствии с ФОП НОО представлены в ООП НОО МБОУ СОШ № 7 описанием личностных результатов на уровень НОО, уточняют и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конкретизируютметапредметные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(на уровень НОО) и предметные (по годам обучения) результаты как с позиций</w:t>
      </w:r>
      <w:r w:rsidRPr="00F663F7">
        <w:rPr>
          <w:rFonts w:ascii="Times New Roman" w:hAnsi="Times New Roman" w:cs="Times New Roman"/>
          <w:sz w:val="28"/>
          <w:szCs w:val="28"/>
        </w:rPr>
        <w:t xml:space="preserve"> </w:t>
      </w:r>
      <w:r w:rsidRPr="00F663F7">
        <w:rPr>
          <w:rFonts w:ascii="Times New Roman" w:hAnsi="Times New Roman" w:cs="Times New Roman"/>
          <w:sz w:val="28"/>
          <w:szCs w:val="28"/>
        </w:rPr>
        <w:t>организации их достижения в образовательной деятельности, так и с позиций оценки этих результатов.</w:t>
      </w:r>
    </w:p>
    <w:p w:rsidR="00F663F7" w:rsidRPr="00F663F7" w:rsidRDefault="00F663F7" w:rsidP="00F6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В соответствии с п. 30.2 ФГОС НОО планируемые результаты освоения обучающимися программы начального общего образования должны:</w:t>
      </w:r>
    </w:p>
    <w:p w:rsidR="00F663F7" w:rsidRPr="00F663F7" w:rsidRDefault="00F663F7" w:rsidP="00F663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1) обеспечивать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</w:r>
    </w:p>
    <w:p w:rsidR="00F663F7" w:rsidRPr="00F663F7" w:rsidRDefault="00F663F7" w:rsidP="00F663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 xml:space="preserve">2) являться содержательной и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основой для разработки:</w:t>
      </w:r>
    </w:p>
    <w:p w:rsidR="00F663F7" w:rsidRPr="00F663F7" w:rsidRDefault="00F663F7" w:rsidP="00F663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а) рабочих программ учебных предметов обязательной части учебного плана (80%), учебных курсов (части учебного плана, формируемой участниками образовательных отношений – 20</w:t>
      </w:r>
      <w:proofErr w:type="gramStart"/>
      <w:r w:rsidRPr="00F663F7">
        <w:rPr>
          <w:rFonts w:ascii="Times New Roman" w:hAnsi="Times New Roman" w:cs="Times New Roman"/>
          <w:sz w:val="28"/>
          <w:szCs w:val="28"/>
        </w:rPr>
        <w:t>%),курсов</w:t>
      </w:r>
      <w:proofErr w:type="gramEnd"/>
      <w:r w:rsidRPr="00F663F7">
        <w:rPr>
          <w:rFonts w:ascii="Times New Roman" w:hAnsi="Times New Roman" w:cs="Times New Roman"/>
          <w:sz w:val="28"/>
          <w:szCs w:val="28"/>
        </w:rPr>
        <w:t xml:space="preserve"> внеурочной деятельности, являющихся методическими документами, определяющими организацию образовательной деятельности в МБОУ СОШ № 7 по определенному учебному предмету, учебному курсу, курсу внеурочной деятельности, учебному модулю и системы оценки качества освоения младшими школьниками ООП НОО; </w:t>
      </w:r>
    </w:p>
    <w:p w:rsidR="00F663F7" w:rsidRPr="00F663F7" w:rsidRDefault="00F663F7" w:rsidP="00F663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 xml:space="preserve">б) 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МБОУ СОШ № 7 посредством реализации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инвариатныхвоспитательных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модулей (80%) и вариативных воспитательных модулей (20%); </w:t>
      </w:r>
    </w:p>
    <w:p w:rsidR="00F663F7" w:rsidRPr="00F663F7" w:rsidRDefault="00F663F7" w:rsidP="00F663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 xml:space="preserve">в) программы формирования </w:t>
      </w:r>
      <w:proofErr w:type="gramStart"/>
      <w:r w:rsidRPr="00F663F7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proofErr w:type="gramEnd"/>
      <w:r w:rsidRPr="00F663F7">
        <w:rPr>
          <w:rFonts w:ascii="Times New Roman" w:hAnsi="Times New Roman" w:cs="Times New Roman"/>
          <w:sz w:val="28"/>
          <w:szCs w:val="28"/>
        </w:rPr>
        <w:t xml:space="preserve">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учебных предметов обязательной части учебного плана (80%), учебных курсов (части учебного плана, </w:t>
      </w:r>
      <w:r w:rsidRPr="00F663F7">
        <w:rPr>
          <w:rFonts w:ascii="Times New Roman" w:hAnsi="Times New Roman" w:cs="Times New Roman"/>
          <w:sz w:val="28"/>
          <w:szCs w:val="28"/>
        </w:rPr>
        <w:lastRenderedPageBreak/>
        <w:t xml:space="preserve">формируемой участниками образовательных отношений – 20%) и учебных курсов внеурочной деятельности; </w:t>
      </w:r>
    </w:p>
    <w:p w:rsidR="00F663F7" w:rsidRPr="00F663F7" w:rsidRDefault="00F663F7" w:rsidP="00F663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г) системы оценки качества освоения обучающимися программы начального общего образования:</w:t>
      </w:r>
    </w:p>
    <w:p w:rsidR="00F663F7" w:rsidRPr="00F663F7" w:rsidRDefault="00F663F7" w:rsidP="00F663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д) в целях выбора средств обучения (учебников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 образования для учебных предметов обязательной части учебного плана (80%) и учебных курсов, учебных курсов внеурочной деятельности части ООП НОО, формируемой участниками образовательных отношений – 20%) и воспитания, а также учебно-методической литературы.</w:t>
      </w:r>
    </w:p>
    <w:p w:rsidR="00F663F7" w:rsidRPr="00F663F7" w:rsidRDefault="00F663F7" w:rsidP="00F6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как система личностных,</w:t>
      </w:r>
      <w:r w:rsidRPr="00F66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и предметных достижений обучающегося и конкретизированы в ФОП НОО (п. 18.1 ФОП НОО).</w:t>
      </w:r>
    </w:p>
    <w:p w:rsidR="00F663F7" w:rsidRPr="00F663F7" w:rsidRDefault="00F663F7" w:rsidP="00F6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>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 (п. 18.2 ФОП НОО).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 и др.).</w:t>
      </w:r>
    </w:p>
    <w:p w:rsidR="00F663F7" w:rsidRPr="00F663F7" w:rsidRDefault="00F663F7" w:rsidP="00F6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результаты характеризуют уровень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 (п. 18.3 ФОП НОО).</w:t>
      </w:r>
    </w:p>
    <w:p w:rsidR="00F663F7" w:rsidRPr="00F663F7" w:rsidRDefault="00F663F7" w:rsidP="00F6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7">
        <w:rPr>
          <w:rFonts w:ascii="Times New Roman" w:hAnsi="Times New Roman" w:cs="Times New Roman"/>
          <w:sz w:val="28"/>
          <w:szCs w:val="28"/>
        </w:rPr>
        <w:t xml:space="preserve">Таким образом, описание планируемых результатов (личностных,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, предметных) освоения младшими школьниками ООП НОО находят отражение в следующих пунктах ООП НОО: «Система оценки достижения планируемых результатов освоения программы начального общего образования» в контексте описания оценивания результатов; «Рабочие программы учебных предметов, учебных курсов, учебных курсов внеурочной деятельности, учебных модулей» в контексте достижения личностных,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и предметных результатов; «Программа формирования </w:t>
      </w:r>
      <w:r w:rsidRPr="00F663F7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универсальных учебных действий» в контексте достижения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результатов; «Рабочая программа воспитания» в контексте достижения личностных </w:t>
      </w:r>
      <w:proofErr w:type="spellStart"/>
      <w:r w:rsidRPr="00F663F7">
        <w:rPr>
          <w:rFonts w:ascii="Times New Roman" w:hAnsi="Times New Roman" w:cs="Times New Roman"/>
          <w:sz w:val="28"/>
          <w:szCs w:val="28"/>
        </w:rPr>
        <w:t>результатов;«Учебный</w:t>
      </w:r>
      <w:proofErr w:type="spellEnd"/>
      <w:r w:rsidRPr="00F663F7">
        <w:rPr>
          <w:rFonts w:ascii="Times New Roman" w:hAnsi="Times New Roman" w:cs="Times New Roman"/>
          <w:sz w:val="28"/>
          <w:szCs w:val="28"/>
        </w:rPr>
        <w:t xml:space="preserve"> план» в контексте достижения всех групп результатов при изучении обязательных учебных предметов на уровне НОО; «План внеурочной деятельности» в контексте формирования всех групп результатов; «Характеристика условий реализации ООП НОО» в контексте создания условий для достижения планируемых результатов.</w:t>
      </w:r>
    </w:p>
    <w:p w:rsidR="00F663F7" w:rsidRPr="00F663F7" w:rsidRDefault="00F663F7" w:rsidP="00F663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60F7" w:rsidRPr="00F663F7" w:rsidRDefault="00A660F7" w:rsidP="00F663F7">
      <w:pPr>
        <w:rPr>
          <w:rFonts w:ascii="Times New Roman" w:hAnsi="Times New Roman" w:cs="Times New Roman"/>
        </w:rPr>
      </w:pPr>
    </w:p>
    <w:sectPr w:rsidR="00A660F7" w:rsidRPr="00F6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F7"/>
    <w:rsid w:val="00A660F7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B3B1-C5E1-4E9C-8856-8F8A6F3B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Коваленко</dc:creator>
  <cp:keywords/>
  <dc:description/>
  <cp:lastModifiedBy>Мария Владимировна Коваленко</cp:lastModifiedBy>
  <cp:revision>1</cp:revision>
  <dcterms:created xsi:type="dcterms:W3CDTF">2023-09-08T09:08:00Z</dcterms:created>
  <dcterms:modified xsi:type="dcterms:W3CDTF">2023-09-08T09:09:00Z</dcterms:modified>
</cp:coreProperties>
</file>